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D1" w:rsidRPr="006B0129" w:rsidRDefault="00193ED1" w:rsidP="00350FDF">
      <w:pPr>
        <w:pStyle w:val="a5"/>
        <w:widowControl w:val="0"/>
        <w:spacing w:line="233" w:lineRule="auto"/>
      </w:pPr>
      <w:bookmarkStart w:id="0" w:name="_GoBack"/>
      <w:bookmarkEnd w:id="0"/>
      <w:r w:rsidRPr="006B0129">
        <w:t>Должностной регламент</w:t>
      </w:r>
    </w:p>
    <w:p w:rsidR="00193ED1" w:rsidRDefault="00F305DB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B37480">
        <w:rPr>
          <w:rFonts w:ascii="Times New Roman" w:hAnsi="Times New Roman"/>
          <w:b/>
          <w:sz w:val="28"/>
          <w:szCs w:val="28"/>
        </w:rPr>
        <w:t>1</w:t>
      </w:r>
    </w:p>
    <w:p w:rsidR="001C7C64" w:rsidRPr="001C7C64" w:rsidRDefault="001C7C64" w:rsidP="001C7C64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C7C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 ФНС России по крупнейшим налогоплательщикам № 1 </w:t>
      </w:r>
    </w:p>
    <w:p w:rsidR="00193ED1" w:rsidRPr="00BA51E1" w:rsidRDefault="00193ED1" w:rsidP="00350FD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AA3D5C" w:rsidRDefault="00193ED1" w:rsidP="0077145E">
      <w:pPr>
        <w:pStyle w:val="ConsPlusNormal"/>
        <w:ind w:firstLine="709"/>
        <w:jc w:val="both"/>
        <w:rPr>
          <w:rStyle w:val="FontStyle181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</w:t>
      </w:r>
      <w:proofErr w:type="gramStart"/>
      <w:r w:rsidRPr="00AA3D5C">
        <w:rPr>
          <w:rFonts w:ascii="Times New Roman" w:hAnsi="Times New Roman"/>
          <w:sz w:val="28"/>
          <w:szCs w:val="28"/>
        </w:rPr>
        <w:t>–г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ражданская служба)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B37480">
        <w:rPr>
          <w:rStyle w:val="FontStyle181"/>
          <w:b w:val="0"/>
          <w:sz w:val="28"/>
          <w:szCs w:val="28"/>
        </w:rPr>
        <w:t>1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22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F305DB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 w:rsidRPr="00AA3D5C">
        <w:rPr>
          <w:rStyle w:val="FontStyle174"/>
          <w:sz w:val="28"/>
          <w:szCs w:val="28"/>
        </w:rPr>
        <w:t>высшего образования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в области </w:t>
      </w:r>
      <w:proofErr w:type="gramStart"/>
      <w:r w:rsidRPr="00AA3D5C">
        <w:rPr>
          <w:rFonts w:ascii="Times New Roman" w:hAnsi="Times New Roman"/>
          <w:sz w:val="28"/>
          <w:szCs w:val="28"/>
        </w:rPr>
        <w:t>информационно-коммуникационных</w:t>
      </w:r>
      <w:proofErr w:type="gramEnd"/>
      <w:r w:rsidRPr="00AA3D5C">
        <w:rPr>
          <w:rFonts w:ascii="Times New Roman" w:hAnsi="Times New Roman"/>
          <w:sz w:val="28"/>
          <w:szCs w:val="28"/>
        </w:rPr>
        <w:t xml:space="preserve">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4778A" w:rsidRPr="00AA3D5C" w:rsidRDefault="0074778A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 w:rsidRPr="00AA3D5C">
          <w:rPr>
            <w:rFonts w:ascii="Times New Roman" w:hAnsi="Times New Roman"/>
            <w:sz w:val="28"/>
            <w:szCs w:val="28"/>
          </w:rPr>
          <w:t> №6-ФКЗ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30.12.2008 </w:t>
      </w:r>
      <w:hyperlink r:id="rId10" w:history="1">
        <w:r w:rsidRPr="00AA3D5C">
          <w:rPr>
            <w:rFonts w:ascii="Times New Roman" w:hAnsi="Times New Roman"/>
            <w:sz w:val="28"/>
            <w:szCs w:val="28"/>
          </w:rPr>
          <w:t>№ 7-ФКЗ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05.02.2014 </w:t>
      </w:r>
      <w:hyperlink r:id="rId11" w:history="1">
        <w:r w:rsidRPr="00AA3D5C">
          <w:rPr>
            <w:rFonts w:ascii="Times New Roman" w:hAnsi="Times New Roman"/>
            <w:sz w:val="28"/>
            <w:szCs w:val="28"/>
          </w:rPr>
          <w:t>№ 2-ФКЗ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21.07.2014 </w:t>
      </w:r>
      <w:hyperlink r:id="rId12" w:history="1">
        <w:r w:rsidRPr="00AA3D5C">
          <w:rPr>
            <w:rFonts w:ascii="Times New Roman" w:hAnsi="Times New Roman"/>
            <w:sz w:val="28"/>
            <w:szCs w:val="28"/>
          </w:rPr>
          <w:t>№ 11-ФКЗ</w:t>
        </w:r>
      </w:hyperlink>
      <w:r w:rsidRPr="00AA3D5C">
        <w:rPr>
          <w:rFonts w:ascii="Times New Roman" w:hAnsi="Times New Roman"/>
          <w:sz w:val="28"/>
          <w:szCs w:val="28"/>
        </w:rPr>
        <w:t>);</w:t>
      </w:r>
    </w:p>
    <w:p w:rsidR="00FF56FB" w:rsidRDefault="0077145E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4778A" w:rsidRPr="00AA3D5C">
        <w:rPr>
          <w:rFonts w:ascii="Times New Roman" w:hAnsi="Times New Roman"/>
          <w:sz w:val="28"/>
          <w:szCs w:val="28"/>
        </w:rPr>
        <w:t>едеральный закон от 27.07.2004 № 79-ФЗ «О государственной гражданской службе Российской Федерации»;</w:t>
      </w:r>
      <w:r w:rsidR="00A45C03">
        <w:rPr>
          <w:rFonts w:ascii="Times New Roman" w:hAnsi="Times New Roman"/>
          <w:sz w:val="28"/>
          <w:szCs w:val="28"/>
        </w:rPr>
        <w:t xml:space="preserve"> </w:t>
      </w:r>
    </w:p>
    <w:p w:rsidR="00A45C03" w:rsidRPr="0016512B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512B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первая)» от 31.07.1998 </w:t>
      </w:r>
      <w:r>
        <w:rPr>
          <w:rFonts w:ascii="Times New Roman" w:hAnsi="Times New Roman"/>
          <w:sz w:val="28"/>
          <w:szCs w:val="28"/>
        </w:rPr>
        <w:t>№</w:t>
      </w:r>
      <w:r w:rsidRPr="0016512B">
        <w:rPr>
          <w:rFonts w:ascii="Times New Roman" w:hAnsi="Times New Roman"/>
          <w:sz w:val="28"/>
          <w:szCs w:val="28"/>
        </w:rPr>
        <w:t xml:space="preserve"> 146-ФЗ;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вторая)» от 05.08.2000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117-ФЗ;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Российской Федерации об административных правонарушениях» </w:t>
      </w:r>
      <w:r w:rsidRPr="00AA3D5C">
        <w:rPr>
          <w:rFonts w:ascii="Times New Roman" w:hAnsi="Times New Roman"/>
          <w:sz w:val="28"/>
          <w:szCs w:val="28"/>
        </w:rPr>
        <w:lastRenderedPageBreak/>
        <w:t xml:space="preserve">от 30.12.2001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195-ФЗ;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административного судопроизводства Российской Федерации» от 08.03.2015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21-ФЗ;</w:t>
      </w:r>
    </w:p>
    <w:p w:rsidR="0074778A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3D5C">
        <w:rPr>
          <w:rFonts w:ascii="Times New Roman" w:hAnsi="Times New Roman"/>
          <w:sz w:val="28"/>
          <w:szCs w:val="28"/>
        </w:rPr>
        <w:t xml:space="preserve">риказ ФНС России от 18.01.2017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от 30 июня </w:t>
      </w:r>
      <w:smartTag w:uri="urn:schemas-microsoft-com:office:smarttags" w:element="metricconverter">
        <w:smartTagPr>
          <w:attr w:name="ProductID" w:val="2009 г"/>
        </w:smartTagPr>
        <w:r w:rsidR="007A73EE" w:rsidRPr="00AA3D5C">
          <w:rPr>
            <w:rFonts w:ascii="Times New Roman" w:hAnsi="Times New Roman"/>
            <w:sz w:val="28"/>
            <w:szCs w:val="28"/>
          </w:rPr>
          <w:t>2009 г</w:t>
        </w:r>
      </w:smartTag>
      <w:r w:rsidR="007A73EE" w:rsidRPr="00AA3D5C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A73EE" w:rsidRPr="00AA3D5C" w:rsidRDefault="005702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19.07.2018 г. № ММВ-7-2/460</w:t>
      </w:r>
      <w:r w:rsidRPr="0057025E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7A73EE" w:rsidRPr="00AA3D5C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AA3D5C">
          <w:rPr>
            <w:rFonts w:ascii="Times New Roman" w:hAnsi="Times New Roman"/>
            <w:sz w:val="28"/>
            <w:szCs w:val="28"/>
          </w:rPr>
          <w:t>1999 г</w:t>
        </w:r>
      </w:smartTag>
      <w:r w:rsidRPr="00AA3D5C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AA3D5C">
          <w:rPr>
            <w:rFonts w:ascii="Times New Roman" w:hAnsi="Times New Roman"/>
            <w:sz w:val="28"/>
            <w:szCs w:val="28"/>
          </w:rPr>
          <w:t>2005 г</w:t>
        </w:r>
      </w:smartTag>
      <w:r w:rsidRPr="00AA3D5C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AA3D5C">
          <w:rPr>
            <w:rFonts w:ascii="Times New Roman" w:hAnsi="Times New Roman"/>
            <w:sz w:val="28"/>
            <w:szCs w:val="28"/>
          </w:rPr>
          <w:t>2011 г</w:t>
        </w:r>
      </w:smartTag>
      <w:r w:rsidRPr="00AA3D5C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</w:t>
      </w:r>
      <w:r w:rsidR="0057025E">
        <w:rPr>
          <w:rFonts w:ascii="Times New Roman" w:hAnsi="Times New Roman"/>
          <w:sz w:val="28"/>
          <w:szCs w:val="28"/>
        </w:rPr>
        <w:t>07.11.2018 г. № ММВ-7-2/628</w:t>
      </w:r>
      <w:r w:rsidR="0057025E" w:rsidRPr="0057025E">
        <w:rPr>
          <w:rFonts w:ascii="Times New Roman" w:hAnsi="Times New Roman"/>
          <w:sz w:val="28"/>
          <w:szCs w:val="28"/>
        </w:rPr>
        <w:t>@</w:t>
      </w:r>
      <w:r w:rsidR="0057025E">
        <w:rPr>
          <w:rFonts w:ascii="Times New Roman" w:hAnsi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органов, по выполнению поручений об</w:t>
      </w:r>
      <w:r w:rsidR="00491001">
        <w:rPr>
          <w:rFonts w:ascii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</w:t>
      </w:r>
      <w:r w:rsidR="00321D1D" w:rsidRPr="00AA3D5C">
        <w:rPr>
          <w:rFonts w:ascii="Times New Roman" w:hAnsi="Times New Roman"/>
          <w:sz w:val="28"/>
          <w:szCs w:val="28"/>
        </w:rPr>
        <w:t>Регламент взаимодействия налоговых органов при отработке расхождений</w:t>
      </w:r>
      <w:r w:rsidRPr="00AA3D5C">
        <w:rPr>
          <w:rFonts w:ascii="Times New Roman" w:hAnsi="Times New Roman"/>
          <w:sz w:val="28"/>
          <w:szCs w:val="28"/>
        </w:rPr>
        <w:t xml:space="preserve">», доведенный письмом ФНС России от </w:t>
      </w:r>
      <w:r w:rsidR="001D5A94" w:rsidRPr="00AA3D5C">
        <w:rPr>
          <w:rFonts w:ascii="Times New Roman" w:hAnsi="Times New Roman"/>
          <w:sz w:val="28"/>
          <w:szCs w:val="28"/>
        </w:rPr>
        <w:t>10.08.2018</w:t>
      </w:r>
      <w:r w:rsidRPr="00AA3D5C">
        <w:rPr>
          <w:rFonts w:ascii="Times New Roman" w:hAnsi="Times New Roman"/>
          <w:sz w:val="28"/>
          <w:szCs w:val="28"/>
        </w:rPr>
        <w:t xml:space="preserve"> № ЕД-5-15/</w:t>
      </w:r>
      <w:r w:rsidR="001D5A94" w:rsidRPr="00AA3D5C">
        <w:rPr>
          <w:rFonts w:ascii="Times New Roman" w:hAnsi="Times New Roman"/>
          <w:sz w:val="28"/>
          <w:szCs w:val="28"/>
        </w:rPr>
        <w:t>2395</w:t>
      </w:r>
      <w:r w:rsidRPr="00AA3D5C">
        <w:rPr>
          <w:rFonts w:ascii="Times New Roman" w:hAnsi="Times New Roman"/>
          <w:sz w:val="28"/>
          <w:szCs w:val="28"/>
        </w:rPr>
        <w:t>дсп;</w:t>
      </w:r>
    </w:p>
    <w:p w:rsidR="00321D1D" w:rsidRPr="00AA3D5C" w:rsidRDefault="001D5A9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7A73EE" w:rsidRPr="00A45C03" w:rsidRDefault="00321D1D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 xml:space="preserve"> </w:t>
      </w:r>
      <w:r w:rsidR="007A73EE" w:rsidRPr="00AA3D5C">
        <w:rPr>
          <w:rFonts w:ascii="Times New Roman" w:hAnsi="Times New Roman"/>
          <w:bCs/>
          <w:sz w:val="28"/>
          <w:szCs w:val="28"/>
        </w:rPr>
        <w:t xml:space="preserve">«Рекомендации по планированию и подготовке выездных налоговых проверок», доведенные письмом ФНС России от 12.02.2018 № </w:t>
      </w:r>
      <w:r w:rsidR="007A73EE" w:rsidRPr="00AA3D5C">
        <w:rPr>
          <w:rFonts w:ascii="Times New Roman" w:hAnsi="Times New Roman"/>
          <w:sz w:val="28"/>
          <w:szCs w:val="28"/>
        </w:rPr>
        <w:t>ЕД-5-2/307дсп@</w:t>
      </w:r>
      <w:r w:rsidR="0016512B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16.06.2017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ММВ-7-15/509@ «Об утверждении Требований к организации системы внутреннего контроля»;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02.12.2016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МНС РФ от 03.03.2003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A73EE" w:rsidRPr="00AA3D5C" w:rsidRDefault="001C7C6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145E">
        <w:rPr>
          <w:rFonts w:ascii="Times New Roman" w:hAnsi="Times New Roman"/>
          <w:sz w:val="28"/>
          <w:szCs w:val="28"/>
        </w:rPr>
        <w:t>д</w:t>
      </w:r>
      <w:r w:rsidR="007A73EE" w:rsidRPr="00AA3D5C">
        <w:rPr>
          <w:rFonts w:ascii="Times New Roman" w:hAnsi="Times New Roman"/>
          <w:sz w:val="28"/>
          <w:szCs w:val="28"/>
        </w:rPr>
        <w:t>вусторонние международные договоры Российской Федерации об избежании двойного налогообложения;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особенности проведения налогового контроля, в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lastRenderedPageBreak/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приему от налогоплательщиков, обработка и хранение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сведений и уведомлений об участии в международной группе компаний, а также передача </w:t>
      </w:r>
      <w:proofErr w:type="spellStart"/>
      <w:r w:rsidRPr="00AA3D5C">
        <w:rPr>
          <w:rFonts w:ascii="Times New Roman" w:hAnsi="Times New Roman"/>
          <w:sz w:val="28"/>
          <w:szCs w:val="28"/>
          <w:lang w:val="ru-RU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  <w:lang w:val="ru-RU"/>
        </w:rPr>
        <w:t xml:space="preserve">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1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4C69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2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Pr="00AA3D5C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7. Основные права и обязанности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1C7C64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1C7C64"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002735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8041C0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</w:t>
      </w:r>
      <w:r w:rsidR="008041C0">
        <w:rPr>
          <w:szCs w:val="28"/>
        </w:rPr>
        <w:t xml:space="preserve"> </w:t>
      </w:r>
      <w:r w:rsidRPr="00AA3D5C">
        <w:rPr>
          <w:szCs w:val="28"/>
        </w:rPr>
        <w:t>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</w:t>
      </w:r>
      <w:proofErr w:type="spellStart"/>
      <w:r w:rsidRPr="00AA3D5C">
        <w:rPr>
          <w:szCs w:val="28"/>
        </w:rPr>
        <w:t>неудержания</w:t>
      </w:r>
      <w:proofErr w:type="spellEnd"/>
      <w:r w:rsidRPr="00AA3D5C">
        <w:rPr>
          <w:szCs w:val="28"/>
        </w:rPr>
        <w:t xml:space="preserve"> и (или) </w:t>
      </w:r>
      <w:proofErr w:type="spellStart"/>
      <w:r w:rsidRPr="00AA3D5C">
        <w:rPr>
          <w:szCs w:val="28"/>
        </w:rPr>
        <w:t>неперечисления</w:t>
      </w:r>
      <w:proofErr w:type="spellEnd"/>
      <w:r w:rsidRPr="00AA3D5C">
        <w:rPr>
          <w:szCs w:val="28"/>
        </w:rPr>
        <w:t xml:space="preserve">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>применяемых налогоплательщиками форм и способов уклонения от 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lastRenderedPageBreak/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8.16. Проводить анализ принятой от налогоплательщиков, обработанных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3D5C">
        <w:rPr>
          <w:rFonts w:ascii="Times New Roman" w:hAnsi="Times New Roman"/>
          <w:sz w:val="28"/>
          <w:szCs w:val="28"/>
        </w:rPr>
        <w:t>страновых</w:t>
      </w:r>
      <w:proofErr w:type="spellEnd"/>
      <w:r w:rsidRPr="00AA3D5C">
        <w:rPr>
          <w:rFonts w:ascii="Times New Roman" w:hAnsi="Times New Roman"/>
          <w:sz w:val="28"/>
          <w:szCs w:val="28"/>
        </w:rPr>
        <w:t xml:space="preserve">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r w:rsidR="0016512B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8.23. Оформлять материалы о привлечении к административной </w:t>
      </w:r>
      <w:r w:rsidRPr="00AA3D5C">
        <w:rPr>
          <w:rFonts w:ascii="Times New Roman" w:hAnsi="Times New Roman"/>
          <w:sz w:val="28"/>
          <w:szCs w:val="28"/>
        </w:rPr>
        <w:lastRenderedPageBreak/>
        <w:t>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 w:rsidR="001C7C64"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 w:rsidR="001C7C64"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 w:rsidR="001C7C64"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 w:rsidR="001C7C64"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 w:rsidR="001C7C64"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 w:rsidR="001C7C64"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 w:rsidR="001C7C64"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 w:rsidR="001C7C64"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 w:rsidR="001C7C64"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 w:rsidR="001C7C64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 w:rsidR="001C7C64"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 w:rsidR="001C7C64"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8.39. Вносить предложения по усовершенствованию работы налоговых </w:t>
      </w:r>
      <w:r w:rsidRPr="00AA3D5C">
        <w:rPr>
          <w:rFonts w:ascii="Times New Roman" w:hAnsi="Times New Roman"/>
          <w:sz w:val="28"/>
          <w:szCs w:val="28"/>
        </w:rPr>
        <w:lastRenderedPageBreak/>
        <w:t>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</w:t>
      </w:r>
      <w:r w:rsidR="00252373">
        <w:rPr>
          <w:rFonts w:ascii="Times New Roman" w:hAnsi="Times New Roman"/>
          <w:sz w:val="28"/>
          <w:szCs w:val="28"/>
        </w:rPr>
        <w:t>7</w:t>
      </w:r>
      <w:r w:rsidRPr="00AA3D5C">
        <w:rPr>
          <w:rFonts w:ascii="Times New Roman" w:hAnsi="Times New Roman"/>
          <w:sz w:val="28"/>
          <w:szCs w:val="28"/>
        </w:rPr>
        <w:t xml:space="preserve">. </w:t>
      </w:r>
      <w:r w:rsidR="004503E0">
        <w:rPr>
          <w:rFonts w:ascii="Times New Roman" w:hAnsi="Times New Roman"/>
          <w:sz w:val="28"/>
          <w:szCs w:val="28"/>
        </w:rPr>
        <w:t>Осуществлять к</w:t>
      </w:r>
      <w:r w:rsidR="004503E0" w:rsidRPr="00AA3D5C">
        <w:rPr>
          <w:rFonts w:ascii="Times New Roman" w:hAnsi="Times New Roman"/>
          <w:sz w:val="28"/>
          <w:szCs w:val="28"/>
        </w:rPr>
        <w:t>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C7C64" w:rsidRDefault="001C7C64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r w:rsidR="004503E0">
        <w:rPr>
          <w:rFonts w:ascii="Times New Roman" w:hAnsi="Times New Roman"/>
          <w:sz w:val="28"/>
          <w:szCs w:val="28"/>
        </w:rPr>
        <w:t>Осуществлять к</w:t>
      </w:r>
      <w:r w:rsidRPr="00AA3D5C">
        <w:rPr>
          <w:rFonts w:ascii="Times New Roman" w:hAnsi="Times New Roman"/>
          <w:sz w:val="28"/>
          <w:szCs w:val="28"/>
        </w:rPr>
        <w:t>онтроль за соблюдением Регламента истребования документов, полного и достоверного ведения информационного ресурса.</w:t>
      </w:r>
    </w:p>
    <w:p w:rsidR="00BF77D8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4503E0" w:rsidRPr="00AA3D5C" w:rsidRDefault="004503E0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8.50.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F77D8" w:rsidRPr="00AA3D5C" w:rsidRDefault="004503E0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8.51</w:t>
      </w:r>
      <w:r w:rsidR="00BF77D8"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AA3D5C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A3D5C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</w:t>
      </w:r>
      <w:r w:rsidRPr="00AA3D5C">
        <w:rPr>
          <w:rFonts w:ascii="Times New Roman" w:hAnsi="Times New Roman"/>
          <w:sz w:val="28"/>
          <w:szCs w:val="28"/>
        </w:rPr>
        <w:lastRenderedPageBreak/>
        <w:t xml:space="preserve">законодательства Российской Федерации, 2004, № 40, ст. 3961;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4503E0">
        <w:rPr>
          <w:rFonts w:ascii="Times New Roman" w:hAnsi="Times New Roman"/>
          <w:bCs/>
          <w:sz w:val="28"/>
          <w:szCs w:val="28"/>
        </w:rPr>
        <w:t>31.01.2019</w:t>
      </w:r>
      <w:r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B37480">
        <w:rPr>
          <w:rStyle w:val="FontStyle174"/>
          <w:sz w:val="28"/>
          <w:szCs w:val="28"/>
        </w:rPr>
        <w:t>б отделе отраслевого контроля № 1</w:t>
      </w:r>
      <w:r w:rsidR="00065770" w:rsidRPr="00AA3D5C">
        <w:rPr>
          <w:rStyle w:val="FontStyle174"/>
          <w:sz w:val="28"/>
          <w:szCs w:val="28"/>
        </w:rPr>
        <w:t>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7D38A8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38A8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38A8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38A8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38A8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D38A8" w:rsidRPr="00AA3D5C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AA3D5C" w:rsidRDefault="00942B2B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E82025" w:rsidRPr="00AA3D5C" w:rsidRDefault="00E82025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</w:r>
      <w:r w:rsidRPr="00AA3D5C">
        <w:rPr>
          <w:rFonts w:ascii="Times New Roman" w:hAnsi="Times New Roman"/>
          <w:b/>
          <w:sz w:val="28"/>
          <w:szCs w:val="28"/>
        </w:rPr>
        <w:lastRenderedPageBreak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1483" w:rsidRPr="00AA3D5C" w:rsidRDefault="008C148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D38A8" w:rsidRPr="007D38A8" w:rsidRDefault="00DC788D" w:rsidP="007D38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D38A8" w:rsidRPr="00AA3D5C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D38A8" w:rsidRPr="007D38A8" w:rsidRDefault="00193ED1" w:rsidP="007D38A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D38A8" w:rsidRDefault="00193ED1" w:rsidP="007D38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7D38A8" w:rsidRDefault="007D38A8" w:rsidP="007D38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AA3D5C">
        <w:rPr>
          <w:rFonts w:ascii="Times New Roman" w:hAnsi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4503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42B2B" w:rsidSect="001C7C64">
      <w:headerReference w:type="default" r:id="rId13"/>
      <w:type w:val="continuous"/>
      <w:pgSz w:w="11906" w:h="16838"/>
      <w:pgMar w:top="851" w:right="567" w:bottom="567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4B8" w:rsidRDefault="00F574B8" w:rsidP="003B7A81">
      <w:pPr>
        <w:spacing w:after="0" w:line="240" w:lineRule="auto"/>
      </w:pPr>
      <w:r>
        <w:separator/>
      </w:r>
    </w:p>
  </w:endnote>
  <w:endnote w:type="continuationSeparator" w:id="0">
    <w:p w:rsidR="00F574B8" w:rsidRDefault="00F574B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4B8" w:rsidRDefault="00F574B8" w:rsidP="003B7A81">
      <w:pPr>
        <w:spacing w:after="0" w:line="240" w:lineRule="auto"/>
      </w:pPr>
      <w:r>
        <w:separator/>
      </w:r>
    </w:p>
  </w:footnote>
  <w:footnote w:type="continuationSeparator" w:id="0">
    <w:p w:rsidR="00F574B8" w:rsidRDefault="00F574B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8A8" w:rsidRPr="00B310A4" w:rsidRDefault="007D38A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87BBF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D38A8" w:rsidRPr="00B310A4" w:rsidRDefault="007D38A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735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6A14"/>
    <w:rsid w:val="0011753E"/>
    <w:rsid w:val="0011795D"/>
    <w:rsid w:val="00121DFA"/>
    <w:rsid w:val="00122CCF"/>
    <w:rsid w:val="00123EB6"/>
    <w:rsid w:val="0012406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12B"/>
    <w:rsid w:val="00165B7A"/>
    <w:rsid w:val="001665C3"/>
    <w:rsid w:val="00171EA8"/>
    <w:rsid w:val="00175938"/>
    <w:rsid w:val="00193ED1"/>
    <w:rsid w:val="001A0913"/>
    <w:rsid w:val="001A23C4"/>
    <w:rsid w:val="001A2703"/>
    <w:rsid w:val="001A5F67"/>
    <w:rsid w:val="001B03C2"/>
    <w:rsid w:val="001B5BBA"/>
    <w:rsid w:val="001C70AB"/>
    <w:rsid w:val="001C7C64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5122B"/>
    <w:rsid w:val="00252373"/>
    <w:rsid w:val="00254973"/>
    <w:rsid w:val="00254D09"/>
    <w:rsid w:val="00266120"/>
    <w:rsid w:val="00294B67"/>
    <w:rsid w:val="00295029"/>
    <w:rsid w:val="00296D2E"/>
    <w:rsid w:val="002A079F"/>
    <w:rsid w:val="002A3CDB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62EA0"/>
    <w:rsid w:val="00373374"/>
    <w:rsid w:val="003818D1"/>
    <w:rsid w:val="00397FA3"/>
    <w:rsid w:val="003A4110"/>
    <w:rsid w:val="003A43A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04A1"/>
    <w:rsid w:val="0044318B"/>
    <w:rsid w:val="00444DEA"/>
    <w:rsid w:val="004503E0"/>
    <w:rsid w:val="004519EB"/>
    <w:rsid w:val="004776BC"/>
    <w:rsid w:val="00480BA1"/>
    <w:rsid w:val="0049073B"/>
    <w:rsid w:val="00491001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C6918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AA0"/>
    <w:rsid w:val="00537E24"/>
    <w:rsid w:val="00545FE6"/>
    <w:rsid w:val="0055262A"/>
    <w:rsid w:val="005661F5"/>
    <w:rsid w:val="0057025E"/>
    <w:rsid w:val="005724BA"/>
    <w:rsid w:val="0058283D"/>
    <w:rsid w:val="0058504A"/>
    <w:rsid w:val="00585805"/>
    <w:rsid w:val="00587BBF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CCA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38A8"/>
    <w:rsid w:val="007D402F"/>
    <w:rsid w:val="007E0E5D"/>
    <w:rsid w:val="007F339E"/>
    <w:rsid w:val="007F3D35"/>
    <w:rsid w:val="007F61BE"/>
    <w:rsid w:val="00802DE2"/>
    <w:rsid w:val="008041C0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641AE"/>
    <w:rsid w:val="00877280"/>
    <w:rsid w:val="00882463"/>
    <w:rsid w:val="0088521B"/>
    <w:rsid w:val="00885C66"/>
    <w:rsid w:val="00896D27"/>
    <w:rsid w:val="008B0AC4"/>
    <w:rsid w:val="008C1483"/>
    <w:rsid w:val="008D390F"/>
    <w:rsid w:val="008E4B65"/>
    <w:rsid w:val="008F029C"/>
    <w:rsid w:val="008F0F0D"/>
    <w:rsid w:val="008F4986"/>
    <w:rsid w:val="008F6FAE"/>
    <w:rsid w:val="008F7217"/>
    <w:rsid w:val="00926516"/>
    <w:rsid w:val="00933CCA"/>
    <w:rsid w:val="00937982"/>
    <w:rsid w:val="00940584"/>
    <w:rsid w:val="00942953"/>
    <w:rsid w:val="00942B2B"/>
    <w:rsid w:val="0094472D"/>
    <w:rsid w:val="009454A9"/>
    <w:rsid w:val="00947FA8"/>
    <w:rsid w:val="00950A95"/>
    <w:rsid w:val="00965377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A7AB8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202F1"/>
    <w:rsid w:val="00A2339B"/>
    <w:rsid w:val="00A25DB4"/>
    <w:rsid w:val="00A45C03"/>
    <w:rsid w:val="00A524EE"/>
    <w:rsid w:val="00A537B6"/>
    <w:rsid w:val="00A6278D"/>
    <w:rsid w:val="00A7772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516B"/>
    <w:rsid w:val="00B27F0F"/>
    <w:rsid w:val="00B310A4"/>
    <w:rsid w:val="00B37480"/>
    <w:rsid w:val="00B4682E"/>
    <w:rsid w:val="00B51CE7"/>
    <w:rsid w:val="00B6076C"/>
    <w:rsid w:val="00B60E53"/>
    <w:rsid w:val="00B67E20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4C46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414EB"/>
    <w:rsid w:val="00C503DD"/>
    <w:rsid w:val="00C70C3E"/>
    <w:rsid w:val="00C73A81"/>
    <w:rsid w:val="00C74755"/>
    <w:rsid w:val="00C85251"/>
    <w:rsid w:val="00C91A8A"/>
    <w:rsid w:val="00CA2DD4"/>
    <w:rsid w:val="00CA730A"/>
    <w:rsid w:val="00CA7EC2"/>
    <w:rsid w:val="00CC088F"/>
    <w:rsid w:val="00CC56D9"/>
    <w:rsid w:val="00CD004D"/>
    <w:rsid w:val="00CE1513"/>
    <w:rsid w:val="00CE5967"/>
    <w:rsid w:val="00D00C06"/>
    <w:rsid w:val="00D0483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0835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C68"/>
    <w:rsid w:val="00DD3EE9"/>
    <w:rsid w:val="00DE5193"/>
    <w:rsid w:val="00DE66C0"/>
    <w:rsid w:val="00DE6E00"/>
    <w:rsid w:val="00DE76C2"/>
    <w:rsid w:val="00DF47C8"/>
    <w:rsid w:val="00E02558"/>
    <w:rsid w:val="00E062B8"/>
    <w:rsid w:val="00E0638F"/>
    <w:rsid w:val="00E100BF"/>
    <w:rsid w:val="00E1099B"/>
    <w:rsid w:val="00E15CFF"/>
    <w:rsid w:val="00E41863"/>
    <w:rsid w:val="00E5383C"/>
    <w:rsid w:val="00E6275C"/>
    <w:rsid w:val="00E62D64"/>
    <w:rsid w:val="00E67578"/>
    <w:rsid w:val="00E711C3"/>
    <w:rsid w:val="00E731E8"/>
    <w:rsid w:val="00E82025"/>
    <w:rsid w:val="00E92BFD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305DB"/>
    <w:rsid w:val="00F3280F"/>
    <w:rsid w:val="00F50739"/>
    <w:rsid w:val="00F574B8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FB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6E807A5F1F6CA8EF8A89BF04C858BF04D936E4939614ED8419072A57AC1D0BD9D71FDF0E1D2B136r1v1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E807A5F1F6CA8EF8A89BF04C858BF04D9063473D604ED8419072A57AC1D0BD9D71FDF0E1D2B136r1v1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E807A5F1F6CA8EF8A89BF04C858BF044966A49386B13D249C97EA77DCE8FAA9A38F1F1E1D2B1r3v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6E807A5F1F6CA8EF8A89BF04C858BF044966A49396B13D249C97EA77DCE8FAA9A38F1F1E1D2B1r3v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1096F-E02B-490E-A542-12FAEA4CF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4600</Words>
  <Characters>26220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17</cp:revision>
  <cp:lastPrinted>2022-01-25T14:55:00Z</cp:lastPrinted>
  <dcterms:created xsi:type="dcterms:W3CDTF">2020-08-13T14:06:00Z</dcterms:created>
  <dcterms:modified xsi:type="dcterms:W3CDTF">2022-01-25T14:56:00Z</dcterms:modified>
</cp:coreProperties>
</file>